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483" w14:textId="77777777" w:rsidR="00057F2B" w:rsidRPr="000B447E" w:rsidRDefault="00101CFE" w:rsidP="00264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47E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E5679C" w:rsidRPr="000B447E">
        <w:rPr>
          <w:rFonts w:ascii="Times New Roman" w:hAnsi="Times New Roman" w:cs="Times New Roman"/>
          <w:b/>
          <w:bCs/>
          <w:sz w:val="24"/>
          <w:szCs w:val="24"/>
        </w:rPr>
        <w:t>ТАК</w:t>
      </w:r>
      <w:r w:rsidRPr="000B447E">
        <w:rPr>
          <w:rFonts w:ascii="Times New Roman" w:hAnsi="Times New Roman" w:cs="Times New Roman"/>
          <w:b/>
          <w:bCs/>
          <w:sz w:val="24"/>
          <w:szCs w:val="24"/>
        </w:rPr>
        <w:t xml:space="preserve">  ЗА</w:t>
      </w:r>
      <w:proofErr w:type="gramEnd"/>
      <w:r w:rsidRPr="000B447E">
        <w:rPr>
          <w:rFonts w:ascii="Times New Roman" w:hAnsi="Times New Roman" w:cs="Times New Roman"/>
          <w:b/>
          <w:bCs/>
          <w:sz w:val="24"/>
          <w:szCs w:val="24"/>
        </w:rPr>
        <w:t xml:space="preserve">  ПОЛАГАЊЕ  ВАНРЕДНОГ  ИСПИТА  ИЗ  </w:t>
      </w:r>
      <w:r w:rsidR="00E5679C" w:rsidRPr="000B447E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0B447E">
        <w:rPr>
          <w:rFonts w:ascii="Times New Roman" w:hAnsi="Times New Roman" w:cs="Times New Roman"/>
          <w:b/>
          <w:bCs/>
          <w:sz w:val="24"/>
          <w:szCs w:val="24"/>
        </w:rPr>
        <w:t>ИНАНСИЈСКО РАЧУНОВОДСТВЕНЕ ОБУКЕ 3. РАЗРЕД</w:t>
      </w:r>
    </w:p>
    <w:p w14:paraId="13F0FE9A" w14:textId="77777777" w:rsidR="00101CFE" w:rsidRPr="00264212" w:rsidRDefault="00101CFE" w:rsidP="00101C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41AD6" w14:textId="77777777" w:rsidR="00101CFE" w:rsidRPr="00264212" w:rsidRDefault="00101CFE" w:rsidP="00101CFE">
      <w:pPr>
        <w:rPr>
          <w:rFonts w:ascii="Times New Roman" w:hAnsi="Times New Roman" w:cs="Times New Roman"/>
          <w:sz w:val="24"/>
          <w:szCs w:val="24"/>
        </w:rPr>
      </w:pPr>
      <w:r w:rsidRPr="00264212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gramStart"/>
      <w:r w:rsidRPr="00264212">
        <w:rPr>
          <w:rFonts w:ascii="Times New Roman" w:hAnsi="Times New Roman" w:cs="Times New Roman"/>
          <w:sz w:val="24"/>
          <w:szCs w:val="24"/>
        </w:rPr>
        <w:t>основу  фактруе</w:t>
      </w:r>
      <w:proofErr w:type="gramEnd"/>
      <w:r w:rsidRPr="00264212">
        <w:rPr>
          <w:rFonts w:ascii="Times New Roman" w:hAnsi="Times New Roman" w:cs="Times New Roman"/>
          <w:sz w:val="24"/>
          <w:szCs w:val="24"/>
        </w:rPr>
        <w:t xml:space="preserve"> бр. 79 (у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саставити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калкулацију</w:t>
      </w:r>
      <w:proofErr w:type="spellEnd"/>
      <w:r w:rsidR="00264212"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12" w:rsidRPr="002642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64212" w:rsidRPr="00264212">
        <w:rPr>
          <w:rFonts w:ascii="Times New Roman" w:hAnsi="Times New Roman" w:cs="Times New Roman"/>
          <w:sz w:val="24"/>
          <w:szCs w:val="24"/>
        </w:rPr>
        <w:t>. 1</w:t>
      </w:r>
      <w:r w:rsidRPr="002642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књижити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залихе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продајној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процената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642C1" w14:textId="77777777" w:rsidR="00101CFE" w:rsidRPr="00264212" w:rsidRDefault="00101CFE" w:rsidP="00101CFE">
      <w:pPr>
        <w:rPr>
          <w:rFonts w:ascii="Times New Roman" w:hAnsi="Times New Roman" w:cs="Times New Roman"/>
          <w:sz w:val="24"/>
          <w:szCs w:val="24"/>
        </w:rPr>
      </w:pPr>
      <w:r w:rsidRPr="00264212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gramStart"/>
      <w:r w:rsidRPr="00264212">
        <w:rPr>
          <w:rFonts w:ascii="Times New Roman" w:hAnsi="Times New Roman" w:cs="Times New Roman"/>
          <w:sz w:val="24"/>
          <w:szCs w:val="24"/>
        </w:rPr>
        <w:t>основу  фактруе</w:t>
      </w:r>
      <w:proofErr w:type="gramEnd"/>
      <w:r w:rsidRPr="00264212">
        <w:rPr>
          <w:rFonts w:ascii="Times New Roman" w:hAnsi="Times New Roman" w:cs="Times New Roman"/>
          <w:sz w:val="24"/>
          <w:szCs w:val="24"/>
        </w:rPr>
        <w:t xml:space="preserve"> бр. 79 (у прилогу) и фактуре бр. 20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proofErr w:type="gramStart"/>
      <w:r w:rsidR="00E5679C" w:rsidRPr="00264212">
        <w:rPr>
          <w:rFonts w:ascii="Times New Roman" w:hAnsi="Times New Roman" w:cs="Times New Roman"/>
          <w:sz w:val="24"/>
          <w:szCs w:val="24"/>
        </w:rPr>
        <w:t xml:space="preserve">), </w:t>
      </w:r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саставити</w:t>
      </w:r>
      <w:proofErr w:type="spellEnd"/>
      <w:proofErr w:type="gram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калкулацију</w:t>
      </w:r>
      <w:proofErr w:type="spellEnd"/>
      <w:r w:rsidR="00264212"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12" w:rsidRPr="0026421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64212" w:rsidRPr="00264212">
        <w:rPr>
          <w:rFonts w:ascii="Times New Roman" w:hAnsi="Times New Roman" w:cs="Times New Roman"/>
          <w:sz w:val="24"/>
          <w:szCs w:val="24"/>
        </w:rPr>
        <w:t>. 2</w:t>
      </w:r>
      <w:r w:rsidR="00E5679C" w:rsidRPr="00264212">
        <w:rPr>
          <w:rFonts w:ascii="Times New Roman" w:hAnsi="Times New Roman" w:cs="Times New Roman"/>
          <w:sz w:val="24"/>
          <w:szCs w:val="24"/>
        </w:rPr>
        <w:t xml:space="preserve">, </w:t>
      </w:r>
      <w:r w:rsidR="00264212" w:rsidRPr="00264212">
        <w:rPr>
          <w:rFonts w:ascii="Times New Roman" w:hAnsi="Times New Roman" w:cs="Times New Roman"/>
          <w:sz w:val="24"/>
          <w:szCs w:val="24"/>
        </w:rPr>
        <w:t xml:space="preserve"> </w:t>
      </w:r>
      <w:r w:rsidR="00E5679C" w:rsidRPr="00264212">
        <w:rPr>
          <w:rFonts w:ascii="Times New Roman" w:hAnsi="Times New Roman" w:cs="Times New Roman"/>
          <w:sz w:val="24"/>
          <w:szCs w:val="24"/>
        </w:rPr>
        <w:t xml:space="preserve">ЗТН  </w:t>
      </w:r>
      <w:proofErr w:type="spellStart"/>
      <w:r w:rsidR="00E5679C" w:rsidRPr="00264212">
        <w:rPr>
          <w:rFonts w:ascii="Times New Roman" w:hAnsi="Times New Roman" w:cs="Times New Roman"/>
          <w:sz w:val="24"/>
          <w:szCs w:val="24"/>
        </w:rPr>
        <w:t>распоредити</w:t>
      </w:r>
      <w:proofErr w:type="spellEnd"/>
      <w:r w:rsidR="00E5679C"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9C" w:rsidRPr="00264212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="00E5679C"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9C" w:rsidRPr="00264212">
        <w:rPr>
          <w:rFonts w:ascii="Times New Roman" w:hAnsi="Times New Roman" w:cs="Times New Roman"/>
          <w:sz w:val="24"/>
          <w:szCs w:val="24"/>
        </w:rPr>
        <w:t>фактурним</w:t>
      </w:r>
      <w:proofErr w:type="spellEnd"/>
      <w:r w:rsidR="00E5679C"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79C" w:rsidRPr="00264212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и књижити пренос на залихе по продајној цени без ПДВ-а, ако је слободно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формирана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r w:rsidR="00E5679C" w:rsidRPr="00264212">
        <w:rPr>
          <w:rFonts w:ascii="Times New Roman" w:hAnsi="Times New Roman" w:cs="Times New Roman"/>
          <w:sz w:val="24"/>
          <w:szCs w:val="24"/>
        </w:rPr>
        <w:t>30</w:t>
      </w:r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12">
        <w:rPr>
          <w:rFonts w:ascii="Times New Roman" w:hAnsi="Times New Roman" w:cs="Times New Roman"/>
          <w:sz w:val="24"/>
          <w:szCs w:val="24"/>
        </w:rPr>
        <w:t>процената</w:t>
      </w:r>
      <w:proofErr w:type="spellEnd"/>
      <w:r w:rsidRPr="00264212">
        <w:rPr>
          <w:rFonts w:ascii="Times New Roman" w:hAnsi="Times New Roman" w:cs="Times New Roman"/>
          <w:sz w:val="24"/>
          <w:szCs w:val="24"/>
        </w:rPr>
        <w:t>.</w:t>
      </w:r>
    </w:p>
    <w:p w14:paraId="141BDD1A" w14:textId="729AF7A7" w:rsidR="00264212" w:rsidRDefault="00264212" w:rsidP="002642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64212">
        <w:rPr>
          <w:rFonts w:ascii="Times New Roman" w:hAnsi="Times New Roman" w:cs="Times New Roman"/>
          <w:sz w:val="24"/>
          <w:szCs w:val="24"/>
        </w:rPr>
        <w:t xml:space="preserve">3. Продато је ¾ залиха робе набављене по калкулацији бр.2.  </w:t>
      </w:r>
      <w:r w:rsidRPr="00264212">
        <w:rPr>
          <w:rFonts w:ascii="Times New Roman" w:hAnsi="Times New Roman" w:cs="Times New Roman"/>
          <w:sz w:val="24"/>
          <w:szCs w:val="24"/>
          <w:lang w:val="sr-Cyrl-CS"/>
        </w:rPr>
        <w:t>Креирај рачун-отпремницу бр. 5 на дан 15. јануар 20</w:t>
      </w:r>
      <w:r w:rsidRPr="00264212">
        <w:rPr>
          <w:rFonts w:ascii="Times New Roman" w:hAnsi="Times New Roman" w:cs="Times New Roman"/>
          <w:sz w:val="24"/>
          <w:szCs w:val="24"/>
        </w:rPr>
        <w:t>23</w:t>
      </w:r>
      <w:r w:rsidRPr="002642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64212">
        <w:rPr>
          <w:rFonts w:ascii="Times New Roman" w:hAnsi="Times New Roman" w:cs="Times New Roman"/>
          <w:sz w:val="24"/>
          <w:szCs w:val="24"/>
        </w:rPr>
        <w:t xml:space="preserve"> </w:t>
      </w:r>
      <w:r w:rsidRPr="00264212">
        <w:rPr>
          <w:rFonts w:ascii="Times New Roman" w:hAnsi="Times New Roman" w:cs="Times New Roman"/>
          <w:sz w:val="24"/>
          <w:szCs w:val="24"/>
          <w:lang w:val="sr-Cyrl-CS"/>
        </w:rPr>
        <w:t>са роком плаћања 15 дана (датум издавања и датум промета добара се поклапају). Роба подлеже општој стопи ПДВ. Сачувај документ у фолдеру под својим именом на десктопу и одштампај. Израчунај остварени РУЦ.</w:t>
      </w:r>
    </w:p>
    <w:p w14:paraId="3E1BB668" w14:textId="5EEC21B6" w:rsidR="000B447E" w:rsidRDefault="000B447E" w:rsidP="002642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D637B5" w14:textId="77777777" w:rsidR="000B447E" w:rsidRPr="00264212" w:rsidRDefault="000B447E" w:rsidP="002642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FDF302" w14:textId="6F9F2261" w:rsidR="00264212" w:rsidRDefault="000B447E" w:rsidP="00101CFE">
      <w:pPr>
        <w:rPr>
          <w:rFonts w:ascii="Times New Roman" w:hAnsi="Times New Roman" w:cs="Times New Roman"/>
          <w:sz w:val="24"/>
          <w:szCs w:val="24"/>
        </w:rPr>
      </w:pPr>
      <w:r w:rsidRPr="000B447E">
        <w:drawing>
          <wp:inline distT="0" distB="0" distL="0" distR="0" wp14:anchorId="0F70E460" wp14:editId="673B8CF1">
            <wp:extent cx="6858000" cy="480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DF8F" w14:textId="77777777" w:rsidR="000B447E" w:rsidRPr="00264212" w:rsidRDefault="000B447E" w:rsidP="00101CFE">
      <w:pPr>
        <w:rPr>
          <w:rFonts w:ascii="Times New Roman" w:hAnsi="Times New Roman" w:cs="Times New Roman"/>
          <w:sz w:val="24"/>
          <w:szCs w:val="24"/>
        </w:rPr>
      </w:pPr>
    </w:p>
    <w:p w14:paraId="28604EEC" w14:textId="580DCD2E" w:rsidR="00101CFE" w:rsidRDefault="000B447E" w:rsidP="00101CFE">
      <w:r w:rsidRPr="000B447E">
        <w:lastRenderedPageBreak/>
        <w:drawing>
          <wp:inline distT="0" distB="0" distL="0" distR="0" wp14:anchorId="673A4570" wp14:editId="29AD8F14">
            <wp:extent cx="6734175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31B5" w14:textId="0AA58B49" w:rsidR="000B447E" w:rsidRPr="00101CFE" w:rsidRDefault="000B447E" w:rsidP="00101CFE">
      <w:r w:rsidRPr="000B447E">
        <w:lastRenderedPageBreak/>
        <w:drawing>
          <wp:inline distT="0" distB="0" distL="0" distR="0" wp14:anchorId="361B60F7" wp14:editId="4ECFF891">
            <wp:extent cx="6858000" cy="7100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47E" w:rsidRPr="00101CFE" w:rsidSect="000B44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3897"/>
    <w:multiLevelType w:val="hybridMultilevel"/>
    <w:tmpl w:val="3DE84866"/>
    <w:lvl w:ilvl="0" w:tplc="8B722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FE"/>
    <w:rsid w:val="00057F2B"/>
    <w:rsid w:val="000B447E"/>
    <w:rsid w:val="00101CFE"/>
    <w:rsid w:val="00264212"/>
    <w:rsid w:val="007D4A97"/>
    <w:rsid w:val="00E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7371"/>
  <w15:docId w15:val="{7DC2F0AE-46BB-43B9-86E8-81A95F9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KABINET-5</dc:creator>
  <cp:lastModifiedBy>Katarina Nedeljković</cp:lastModifiedBy>
  <cp:revision>3</cp:revision>
  <dcterms:created xsi:type="dcterms:W3CDTF">2023-01-16T15:46:00Z</dcterms:created>
  <dcterms:modified xsi:type="dcterms:W3CDTF">2023-01-17T06:47:00Z</dcterms:modified>
</cp:coreProperties>
</file>