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E9C" w14:textId="1EAF44CE" w:rsidR="00EC744F" w:rsidRP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  <w:r w:rsidRPr="008C4BCF">
        <w:rPr>
          <w:b/>
          <w:bCs/>
          <w:sz w:val="32"/>
          <w:szCs w:val="32"/>
          <w:lang w:val="sr-Cyrl-RS"/>
        </w:rPr>
        <w:t>Организација набавке и продаје</w:t>
      </w:r>
    </w:p>
    <w:p w14:paraId="44EF4E67" w14:textId="0E9AF5EA" w:rsidR="008C4BCF" w:rsidRP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  <w:r w:rsidRPr="008C4BCF">
        <w:rPr>
          <w:b/>
          <w:bCs/>
          <w:sz w:val="32"/>
          <w:szCs w:val="32"/>
        </w:rPr>
        <w:t xml:space="preserve">II </w:t>
      </w:r>
      <w:r w:rsidRPr="008C4BCF">
        <w:rPr>
          <w:b/>
          <w:bCs/>
          <w:sz w:val="32"/>
          <w:szCs w:val="32"/>
          <w:lang w:val="sr-Cyrl-RS"/>
        </w:rPr>
        <w:t>разред</w:t>
      </w:r>
    </w:p>
    <w:p w14:paraId="2D2800B0" w14:textId="11547C30" w:rsid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  <w:r w:rsidRPr="008C4BCF">
        <w:rPr>
          <w:b/>
          <w:bCs/>
          <w:sz w:val="32"/>
          <w:szCs w:val="32"/>
          <w:lang w:val="sr-Cyrl-RS"/>
        </w:rPr>
        <w:t>Комерцијалиста</w:t>
      </w:r>
    </w:p>
    <w:p w14:paraId="712CFAF3" w14:textId="65A44159" w:rsid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</w:p>
    <w:p w14:paraId="696BE3F2" w14:textId="6B14BB57" w:rsid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</w:p>
    <w:p w14:paraId="1563DF2F" w14:textId="3375DB2D" w:rsid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</w:p>
    <w:p w14:paraId="4B6623AA" w14:textId="28731430" w:rsid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</w:p>
    <w:p w14:paraId="61DA50B3" w14:textId="77777777" w:rsidR="008C4BCF" w:rsidRPr="008C4BCF" w:rsidRDefault="008C4BCF" w:rsidP="008C4BCF">
      <w:pPr>
        <w:pStyle w:val="NoSpacing"/>
        <w:jc w:val="center"/>
        <w:rPr>
          <w:b/>
          <w:bCs/>
          <w:sz w:val="32"/>
          <w:szCs w:val="32"/>
          <w:lang w:val="sr-Cyrl-RS"/>
        </w:rPr>
      </w:pPr>
    </w:p>
    <w:p w14:paraId="3B5C6062" w14:textId="132A0F36" w:rsidR="008C4BCF" w:rsidRDefault="008C4BCF" w:rsidP="008C4BCF">
      <w:pPr>
        <w:pStyle w:val="NoSpacing"/>
        <w:rPr>
          <w:lang w:val="sr-Cyrl-RS"/>
        </w:rPr>
      </w:pPr>
    </w:p>
    <w:p w14:paraId="628F62BA" w14:textId="7C73E976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Задаци набавке</w:t>
      </w:r>
    </w:p>
    <w:p w14:paraId="58E44146" w14:textId="012B7D55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Задаци продаје</w:t>
      </w:r>
    </w:p>
    <w:p w14:paraId="431FF384" w14:textId="67674E16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План набавке и продаје (материјални биланс)</w:t>
      </w:r>
    </w:p>
    <w:p w14:paraId="25EE8892" w14:textId="05D04DEE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Врсте пословних писама у робном промету</w:t>
      </w:r>
    </w:p>
    <w:p w14:paraId="234A5E6E" w14:textId="45A18664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Књига примљених и издатих рачуна (КПР и КИЗ)</w:t>
      </w:r>
    </w:p>
    <w:p w14:paraId="5501EB02" w14:textId="7CB88E76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База података о купцима, добављачима и роби</w:t>
      </w:r>
    </w:p>
    <w:p w14:paraId="4F3E3988" w14:textId="171413D3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Модалитети плаћања</w:t>
      </w:r>
    </w:p>
    <w:p w14:paraId="7849560C" w14:textId="17A3860E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Транспортна функција</w:t>
      </w:r>
    </w:p>
    <w:p w14:paraId="2C4E218E" w14:textId="2167B282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Складишна функција</w:t>
      </w:r>
    </w:p>
    <w:p w14:paraId="7F077AD3" w14:textId="7BBF9936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Транспортни уређаји и опрема складишта</w:t>
      </w:r>
    </w:p>
    <w:p w14:paraId="0065A88E" w14:textId="40469A28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Амбалажа и паковање</w:t>
      </w:r>
    </w:p>
    <w:p w14:paraId="6F94BEFB" w14:textId="35A998C7" w:rsidR="008C4BCF" w:rsidRPr="008C4BCF" w:rsidRDefault="008C4BCF" w:rsidP="008C4BCF">
      <w:pPr>
        <w:pStyle w:val="NoSpacing"/>
        <w:numPr>
          <w:ilvl w:val="0"/>
          <w:numId w:val="1"/>
        </w:numPr>
        <w:rPr>
          <w:sz w:val="40"/>
          <w:szCs w:val="40"/>
          <w:lang w:val="sr-Cyrl-RS"/>
        </w:rPr>
      </w:pPr>
      <w:r w:rsidRPr="008C4BCF">
        <w:rPr>
          <w:sz w:val="40"/>
          <w:szCs w:val="40"/>
          <w:lang w:val="sr-Cyrl-RS"/>
        </w:rPr>
        <w:t>Залихе, - минималне, максималне и оптималне</w:t>
      </w:r>
    </w:p>
    <w:sectPr w:rsidR="008C4BCF" w:rsidRPr="008C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F2"/>
    <w:multiLevelType w:val="hybridMultilevel"/>
    <w:tmpl w:val="2E2C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CF"/>
    <w:rsid w:val="008800FB"/>
    <w:rsid w:val="008C4BCF"/>
    <w:rsid w:val="00E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D89E"/>
  <w15:chartTrackingRefBased/>
  <w15:docId w15:val="{9127CE64-7545-4965-93C2-E297DE1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1</cp:revision>
  <dcterms:created xsi:type="dcterms:W3CDTF">2022-12-27T11:53:00Z</dcterms:created>
  <dcterms:modified xsi:type="dcterms:W3CDTF">2022-12-27T12:04:00Z</dcterms:modified>
</cp:coreProperties>
</file>